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C4" w:rsidRDefault="00717C4A" w:rsidP="00717C4A">
      <w:pPr>
        <w:jc w:val="right"/>
        <w:rPr>
          <w:rFonts w:ascii="ＭＳ ゴシック" w:eastAsia="ＭＳ ゴシック" w:hAnsi="ＭＳ ゴシック"/>
          <w:sz w:val="26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44"/>
          <w:bdr w:val="single" w:sz="4" w:space="0" w:color="auto"/>
        </w:rPr>
        <w:t xml:space="preserve">  </w:t>
      </w:r>
    </w:p>
    <w:p w:rsidR="009130C4" w:rsidRDefault="00620F69">
      <w:pPr>
        <w:ind w:rightChars="400" w:right="840"/>
        <w:jc w:val="center"/>
        <w:rPr>
          <w:rFonts w:ascii="ＭＳ ゴシック" w:eastAsia="ＭＳ ゴシック" w:hAnsi="ＭＳ ゴシック"/>
          <w:sz w:val="26"/>
        </w:rPr>
      </w:pPr>
      <w:r w:rsidRPr="00620F69">
        <w:rPr>
          <w:rFonts w:ascii="ＭＳ ゴシック" w:eastAsia="ＭＳ ゴシック" w:hAnsi="ＭＳ ゴシック"/>
          <w:noProof/>
          <w:sz w:val="26"/>
        </w:rPr>
        <w:drawing>
          <wp:inline distT="0" distB="0" distL="0" distR="0">
            <wp:extent cx="6840220" cy="9415276"/>
            <wp:effectExtent l="0" t="0" r="0" b="0"/>
            <wp:docPr id="1" name="図 1" descr="M:\総務課\総務係\【NEW】総務係（開店準備中）\03_選挙管理委員会\03_各種選挙の執行\R05_統一地方選挙\【共通使用素材】\第20回統一地方選挙ポスター掲示場位置図（蘭越町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総務課\総務係\【NEW】総務係（開店準備中）\03_選挙管理委員会\03_各種選挙の執行\R05_統一地方選挙\【共通使用素材】\第20回統一地方選挙ポスター掲示場位置図（蘭越町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0C4">
      <w:pgSz w:w="11906" w:h="16838"/>
      <w:pgMar w:top="567" w:right="567" w:bottom="567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2D4" w:rsidRDefault="00717C4A">
      <w:r>
        <w:separator/>
      </w:r>
    </w:p>
  </w:endnote>
  <w:endnote w:type="continuationSeparator" w:id="0">
    <w:p w:rsidR="004C52D4" w:rsidRDefault="0071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2D4" w:rsidRDefault="00717C4A">
      <w:r>
        <w:separator/>
      </w:r>
    </w:p>
  </w:footnote>
  <w:footnote w:type="continuationSeparator" w:id="0">
    <w:p w:rsidR="004C52D4" w:rsidRDefault="00717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9130C4"/>
    <w:rsid w:val="002221DB"/>
    <w:rsid w:val="004C52D4"/>
    <w:rsid w:val="00620F69"/>
    <w:rsid w:val="00717C4A"/>
    <w:rsid w:val="0091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B54799DD-8AA7-4EC3-97D8-D1695AA9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alloon Text"/>
    <w:basedOn w:val="a"/>
    <w:semiHidden/>
    <w:rPr>
      <w:rFonts w:ascii="Arial" w:eastAsia="ＭＳ ゴシック" w:hAnsi="Arial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Pr>
      <w:kern w:val="2"/>
      <w:sz w:val="21"/>
    </w:rPr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Pr>
      <w:kern w:val="2"/>
      <w:sz w:val="21"/>
    </w:rPr>
  </w:style>
  <w:style w:type="character" w:styleId="a9">
    <w:name w:val="footnote reference"/>
    <w:basedOn w:val="a0"/>
    <w:semiHidden/>
    <w:rPr>
      <w:vertAlign w:val="superscript"/>
    </w:rPr>
  </w:style>
  <w:style w:type="character" w:styleId="aa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7491D-0F04-4E46-BDDA-FD117C585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平成２１年　６月２６日</vt:lpstr>
    </vt:vector>
  </TitlesOfParts>
  <Company>蘭越町役場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平成２１年　６月２６日</dc:title>
  <dc:creator>murasek</dc:creator>
  <cp:lastModifiedBy>坂野　孝洋</cp:lastModifiedBy>
  <cp:revision>22</cp:revision>
  <cp:lastPrinted>2023-02-17T09:25:00Z</cp:lastPrinted>
  <dcterms:created xsi:type="dcterms:W3CDTF">2017-11-22T05:28:00Z</dcterms:created>
  <dcterms:modified xsi:type="dcterms:W3CDTF">2023-02-17T09:25:00Z</dcterms:modified>
</cp:coreProperties>
</file>